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322" w:rsidRPr="0042134B" w:rsidRDefault="000D0322" w:rsidP="0042134B">
      <w:pPr>
        <w:pStyle w:val="a9"/>
        <w:framePr w:hSpace="180" w:wrap="around" w:vAnchor="text" w:hAnchor="page" w:x="1546" w:y="40"/>
        <w:jc w:val="both"/>
        <w:rPr>
          <w:rFonts w:ascii="Arial" w:hAnsi="Arial" w:cs="Arial"/>
          <w:b/>
          <w:sz w:val="32"/>
          <w:szCs w:val="32"/>
        </w:rPr>
      </w:pPr>
      <w:r w:rsidRPr="0042134B">
        <w:rPr>
          <w:rFonts w:ascii="Arial" w:hAnsi="Arial" w:cs="Arial"/>
          <w:b/>
          <w:sz w:val="32"/>
          <w:szCs w:val="32"/>
        </w:rPr>
        <w:t>ТВОЙ БРОКЕР</w:t>
      </w:r>
    </w:p>
    <w:p w:rsidR="000D0322" w:rsidRDefault="000D032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0D0322">
        <w:tc>
          <w:tcPr>
            <w:tcW w:w="5637" w:type="dxa"/>
            <w:shd w:val="clear" w:color="auto" w:fill="auto"/>
          </w:tcPr>
          <w:p w:rsidR="000D0322" w:rsidRDefault="000D0322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0D0322" w:rsidRDefault="000D032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№5</w:t>
            </w:r>
          </w:p>
          <w:p w:rsidR="000D0322" w:rsidRDefault="001C031A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0D032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0D0322" w:rsidRDefault="000D032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0D0322" w:rsidRDefault="000D032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лишении статуса квалифицированного инвестора</w:t>
      </w: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0D0322">
        <w:trPr>
          <w:cantSplit/>
          <w:trHeight w:val="501"/>
        </w:trPr>
        <w:tc>
          <w:tcPr>
            <w:tcW w:w="3402" w:type="dxa"/>
            <w:vAlign w:val="center"/>
          </w:tcPr>
          <w:p w:rsidR="000D0322" w:rsidRDefault="000D0322" w:rsidP="00172D8A">
            <w:pPr>
              <w:ind w:left="34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40650C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0D0322">
        <w:trPr>
          <w:cantSplit/>
          <w:trHeight w:val="402"/>
        </w:trPr>
        <w:tc>
          <w:tcPr>
            <w:tcW w:w="3402" w:type="dxa"/>
            <w:vAlign w:val="center"/>
          </w:tcPr>
          <w:p w:rsidR="000D0322" w:rsidRDefault="000D032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</w:p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1E6389">
        <w:rPr>
          <w:rFonts w:ascii="Arial" w:hAnsi="Arial" w:cs="Arial"/>
          <w:bCs/>
        </w:rPr>
        <w:t>________________________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0D0322" w:rsidRDefault="000D03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Настоящим ООО «Твой Брокер» (далее - Брокер) уведомляет о лишении Вас</w:t>
      </w:r>
      <w:r w:rsidR="003C6264">
        <w:rPr>
          <w:rFonts w:ascii="Arial" w:hAnsi="Arial" w:cs="Arial"/>
        </w:rPr>
        <w:t>/</w:t>
      </w:r>
    </w:p>
    <w:p w:rsidR="00A306A1" w:rsidRDefault="00A306A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306A1" w:rsidRDefault="00A306A1" w:rsidP="00A306A1">
      <w:pPr>
        <w:autoSpaceDE w:val="0"/>
        <w:autoSpaceDN w:val="0"/>
        <w:adjustRightInd w:val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__________________________________________________________________________________________________________________________________</w:t>
      </w:r>
    </w:p>
    <w:p w:rsidR="000D0322" w:rsidRDefault="000D0322" w:rsidP="00A306A1">
      <w:pPr>
        <w:autoSpaceDE w:val="0"/>
        <w:autoSpaceDN w:val="0"/>
        <w:adjustRightInd w:val="0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Наименование юридического лица</w:t>
      </w:r>
    </w:p>
    <w:p w:rsidR="00D03A12" w:rsidRDefault="000D0322" w:rsidP="00D03A12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статуса квалифицированного инвестора с даты внесения записи в Реестр квалифицированных инвесторов в отношении следующих ценных бумаг и/или </w:t>
      </w:r>
      <w:r w:rsidR="003E1C61">
        <w:rPr>
          <w:rFonts w:ascii="Arial" w:hAnsi="Arial" w:cs="Arial"/>
        </w:rPr>
        <w:t xml:space="preserve">иных </w:t>
      </w:r>
      <w:bookmarkStart w:id="0" w:name="_GoBack"/>
      <w:bookmarkEnd w:id="0"/>
      <w:r>
        <w:rPr>
          <w:rFonts w:ascii="Arial" w:hAnsi="Arial" w:cs="Arial"/>
        </w:rPr>
        <w:t>финансовых инструментов</w:t>
      </w:r>
      <w:r w:rsidR="00D03A12">
        <w:rPr>
          <w:rFonts w:ascii="Arial" w:hAnsi="Arial" w:cs="Arial"/>
        </w:rPr>
        <w:t>:</w:t>
      </w:r>
    </w:p>
    <w:p w:rsidR="000D0322" w:rsidRDefault="000D0322">
      <w:pPr>
        <w:pStyle w:val="af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0D0322" w:rsidTr="001B430B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322" w:rsidTr="001B430B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D0322" w:rsidTr="001B430B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322" w:rsidTr="001B430B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03A12" w:rsidTr="001B430B">
        <w:trPr>
          <w:trHeight w:val="337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03A12" w:rsidRPr="004D6D50" w:rsidRDefault="00D03A12" w:rsidP="00D03A1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 xml:space="preserve">ВСЕХ ВИДОВ ЦЕННЫХ БУМАГ И/ИЛИ ИНЫХ ФИНАНСОВЫХ </w:t>
            </w:r>
            <w:r w:rsidR="00251875" w:rsidRPr="004D6D50">
              <w:rPr>
                <w:rFonts w:ascii="Arial" w:hAnsi="Arial" w:cs="Arial"/>
                <w:caps/>
                <w:sz w:val="14"/>
                <w:szCs w:val="14"/>
              </w:rPr>
              <w:t>ИНСТРУМЕНТО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>в</w:t>
            </w:r>
            <w:r w:rsidR="00251875">
              <w:rPr>
                <w:rFonts w:ascii="Arial" w:hAnsi="Arial" w:cs="Arial"/>
                <w:caps/>
                <w:sz w:val="14"/>
                <w:szCs w:val="14"/>
              </w:rPr>
              <w:t>,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Pr="004D6D50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03A12" w:rsidRDefault="003E1C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214484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3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D03A12">
              <w:rPr>
                <w:rFonts w:ascii="Arial" w:hAnsi="Arial" w:cs="Arial"/>
                <w:bCs/>
              </w:rPr>
              <w:t xml:space="preserve"> </w:t>
            </w:r>
            <w:r w:rsidR="00D03A12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</w:t>
      </w:r>
      <w:r w:rsidR="00573D13">
        <w:rPr>
          <w:b w:val="0"/>
          <w:i w:val="0"/>
          <w:iCs w:val="0"/>
          <w:sz w:val="20"/>
          <w:szCs w:val="20"/>
        </w:rPr>
        <w:t>б</w:t>
      </w:r>
      <w:r>
        <w:rPr>
          <w:b w:val="0"/>
          <w:i w:val="0"/>
          <w:iCs w:val="0"/>
          <w:sz w:val="20"/>
          <w:szCs w:val="20"/>
        </w:rPr>
        <w:t xml:space="preserve"> </w:t>
      </w:r>
      <w:r w:rsidR="00573D13">
        <w:rPr>
          <w:b w:val="0"/>
          <w:i w:val="0"/>
          <w:iCs w:val="0"/>
          <w:sz w:val="20"/>
          <w:szCs w:val="20"/>
        </w:rPr>
        <w:t>ис</w:t>
      </w:r>
      <w:r>
        <w:rPr>
          <w:b w:val="0"/>
          <w:i w:val="0"/>
          <w:iCs w:val="0"/>
          <w:sz w:val="20"/>
          <w:szCs w:val="20"/>
        </w:rPr>
        <w:t xml:space="preserve">ключении _________________ </w:t>
      </w:r>
      <w:r w:rsidR="00573D13">
        <w:rPr>
          <w:b w:val="0"/>
          <w:i w:val="0"/>
          <w:iCs w:val="0"/>
          <w:sz w:val="20"/>
          <w:szCs w:val="20"/>
        </w:rPr>
        <w:t>из</w:t>
      </w:r>
      <w:r>
        <w:rPr>
          <w:b w:val="0"/>
          <w:i w:val="0"/>
          <w:iCs w:val="0"/>
          <w:sz w:val="20"/>
          <w:szCs w:val="20"/>
        </w:rPr>
        <w:t xml:space="preserve"> Реестр</w:t>
      </w:r>
      <w:r w:rsidR="00573D13">
        <w:rPr>
          <w:b w:val="0"/>
          <w:i w:val="0"/>
          <w:iCs w:val="0"/>
          <w:sz w:val="20"/>
          <w:szCs w:val="20"/>
        </w:rPr>
        <w:t>а</w:t>
      </w:r>
      <w:r>
        <w:rPr>
          <w:b w:val="0"/>
          <w:i w:val="0"/>
          <w:iCs w:val="0"/>
          <w:sz w:val="20"/>
          <w:szCs w:val="20"/>
        </w:rPr>
        <w:t xml:space="preserve">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 xml:space="preserve">Основание: </w:t>
      </w:r>
    </w:p>
    <w:p w:rsidR="000D0322" w:rsidRDefault="000D0322">
      <w:pPr>
        <w:pStyle w:val="30"/>
        <w:rPr>
          <w:sz w:val="20"/>
          <w:szCs w:val="20"/>
          <w:u w:val="single"/>
        </w:rPr>
      </w:pPr>
    </w:p>
    <w:p w:rsidR="000D0322" w:rsidRDefault="003E1C61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sz w:val="20"/>
            <w:szCs w:val="20"/>
          </w:rPr>
          <w:id w:val="1190100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sz w:val="20"/>
          <w:szCs w:val="20"/>
        </w:rPr>
        <w:tab/>
      </w:r>
      <w:r w:rsidR="000D0322">
        <w:rPr>
          <w:b w:val="0"/>
          <w:i w:val="0"/>
          <w:sz w:val="20"/>
          <w:szCs w:val="20"/>
        </w:rPr>
        <w:t>За</w:t>
      </w:r>
      <w:r w:rsidR="000D0322">
        <w:rPr>
          <w:b w:val="0"/>
          <w:i w:val="0"/>
          <w:iCs w:val="0"/>
          <w:sz w:val="20"/>
          <w:szCs w:val="20"/>
        </w:rPr>
        <w:t>явление об отказе от статуса квалифицированного инвестора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3E1C61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1915659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proofErr w:type="spellStart"/>
      <w:r w:rsidR="000D0322">
        <w:rPr>
          <w:b w:val="0"/>
          <w:i w:val="0"/>
          <w:iCs w:val="0"/>
          <w:sz w:val="20"/>
          <w:szCs w:val="20"/>
        </w:rPr>
        <w:t>неподтверждение</w:t>
      </w:r>
      <w:proofErr w:type="spellEnd"/>
      <w:r w:rsidR="000D0322">
        <w:rPr>
          <w:b w:val="0"/>
          <w:i w:val="0"/>
          <w:iCs w:val="0"/>
          <w:sz w:val="20"/>
          <w:szCs w:val="20"/>
        </w:rPr>
        <w:t xml:space="preserve"> соблюдения требований, соответствие которым необходимо для </w:t>
      </w:r>
      <w:r w:rsidR="00573D13">
        <w:rPr>
          <w:b w:val="0"/>
          <w:i w:val="0"/>
          <w:iCs w:val="0"/>
          <w:sz w:val="20"/>
          <w:szCs w:val="20"/>
        </w:rPr>
        <w:t>поддержания</w:t>
      </w:r>
    </w:p>
    <w:p w:rsidR="000D0322" w:rsidRDefault="00573D13" w:rsidP="00FE130E">
      <w:pPr>
        <w:pStyle w:val="30"/>
        <w:ind w:firstLine="72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Л</w:t>
      </w:r>
      <w:r w:rsidR="000D0322">
        <w:rPr>
          <w:b w:val="0"/>
          <w:i w:val="0"/>
          <w:iCs w:val="0"/>
          <w:sz w:val="20"/>
          <w:szCs w:val="20"/>
        </w:rPr>
        <w:t>иц</w:t>
      </w:r>
      <w:r>
        <w:rPr>
          <w:b w:val="0"/>
          <w:i w:val="0"/>
          <w:iCs w:val="0"/>
          <w:sz w:val="20"/>
          <w:szCs w:val="20"/>
        </w:rPr>
        <w:t>ом статуса</w:t>
      </w:r>
      <w:r w:rsidR="000D0322">
        <w:rPr>
          <w:b w:val="0"/>
          <w:i w:val="0"/>
          <w:iCs w:val="0"/>
          <w:sz w:val="20"/>
          <w:szCs w:val="20"/>
        </w:rPr>
        <w:t xml:space="preserve"> квалифицированн</w:t>
      </w:r>
      <w:r>
        <w:rPr>
          <w:b w:val="0"/>
          <w:i w:val="0"/>
          <w:iCs w:val="0"/>
          <w:sz w:val="20"/>
          <w:szCs w:val="20"/>
        </w:rPr>
        <w:t>ого</w:t>
      </w:r>
      <w:r w:rsidR="000D0322">
        <w:rPr>
          <w:b w:val="0"/>
          <w:i w:val="0"/>
          <w:iCs w:val="0"/>
          <w:sz w:val="20"/>
          <w:szCs w:val="20"/>
        </w:rPr>
        <w:t xml:space="preserve"> инвестор</w:t>
      </w:r>
      <w:r>
        <w:rPr>
          <w:b w:val="0"/>
          <w:i w:val="0"/>
          <w:iCs w:val="0"/>
          <w:sz w:val="20"/>
          <w:szCs w:val="20"/>
        </w:rPr>
        <w:t>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3E1C61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-1607334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r w:rsidR="000D0322">
        <w:rPr>
          <w:b w:val="0"/>
          <w:i w:val="0"/>
          <w:iCs w:val="0"/>
          <w:sz w:val="20"/>
          <w:szCs w:val="20"/>
        </w:rPr>
        <w:t>решение Брокера об исключении из Реестра квалифицированных инвесторов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af0"/>
        <w:rPr>
          <w:rFonts w:ascii="Arial" w:hAnsi="Arial" w:cs="Arial"/>
        </w:rPr>
      </w:pPr>
    </w:p>
    <w:p w:rsidR="000D0322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С уважением,</w:t>
      </w:r>
    </w:p>
    <w:p w:rsidR="001C031A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Генеральный Директор</w:t>
      </w:r>
      <w:r w:rsidR="001C031A" w:rsidRPr="00E31915">
        <w:rPr>
          <w:rFonts w:ascii="Arial" w:hAnsi="Arial" w:cs="Arial"/>
          <w:b/>
          <w:bCs/>
        </w:rPr>
        <w:t xml:space="preserve"> </w:t>
      </w:r>
      <w:r w:rsidRPr="00E31915">
        <w:rPr>
          <w:rFonts w:ascii="Arial" w:hAnsi="Arial" w:cs="Arial"/>
          <w:b/>
          <w:bCs/>
        </w:rPr>
        <w:t>ООО «</w:t>
      </w:r>
      <w:r w:rsidRPr="00E31915"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 w:rsidR="001C031A" w:rsidRPr="00E31915">
        <w:rPr>
          <w:rFonts w:ascii="Arial" w:hAnsi="Arial" w:cs="Arial"/>
          <w:b/>
          <w:bCs/>
        </w:rPr>
        <w:t xml:space="preserve">Брокер»  </w:t>
      </w:r>
      <w:r w:rsidRPr="00E31915">
        <w:rPr>
          <w:rFonts w:ascii="Arial" w:hAnsi="Arial" w:cs="Arial"/>
          <w:b/>
          <w:bCs/>
        </w:rPr>
        <w:t xml:space="preserve">     </w:t>
      </w:r>
      <w:r w:rsidR="001C031A" w:rsidRPr="00E31915">
        <w:rPr>
          <w:rFonts w:ascii="Arial" w:hAnsi="Arial" w:cs="Arial"/>
          <w:b/>
          <w:bCs/>
        </w:rPr>
        <w:t xml:space="preserve">                                 </w:t>
      </w:r>
    </w:p>
    <w:p w:rsidR="000D0322" w:rsidRDefault="001C031A" w:rsidP="00FE130E">
      <w:pPr>
        <w:pStyle w:val="af0"/>
        <w:tabs>
          <w:tab w:val="left" w:pos="7938"/>
        </w:tabs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Молчанов М.Е.</w:t>
      </w:r>
      <w:r w:rsidR="000D0322">
        <w:rPr>
          <w:rFonts w:ascii="Arial" w:hAnsi="Arial" w:cs="Arial"/>
          <w:bCs/>
        </w:rPr>
        <w:t xml:space="preserve"> </w:t>
      </w:r>
      <w:r w:rsidR="00FE130E">
        <w:rPr>
          <w:rFonts w:ascii="Arial" w:hAnsi="Arial" w:cs="Arial"/>
          <w:bCs/>
        </w:rPr>
        <w:tab/>
      </w:r>
      <w:r w:rsidR="000D0322">
        <w:rPr>
          <w:rFonts w:ascii="Arial" w:hAnsi="Arial" w:cs="Arial"/>
        </w:rPr>
        <w:t xml:space="preserve">_______________ </w:t>
      </w:r>
    </w:p>
    <w:p w:rsidR="000D0322" w:rsidRDefault="00172D8A" w:rsidP="00FE130E">
      <w:pPr>
        <w:pStyle w:val="af0"/>
        <w:ind w:right="1134"/>
        <w:jc w:val="right"/>
        <w:rPr>
          <w:rFonts w:ascii="Arial" w:hAnsi="Arial" w:cs="Arial"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1238885</wp:posOffset>
                </wp:positionV>
                <wp:extent cx="123825" cy="142875"/>
                <wp:effectExtent l="0" t="0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4AFB1" id="Rectangle 7" o:spid="_x0000_s1026" style="position:absolute;margin-left:108.3pt;margin-top:97.55pt;width:9.75pt;height:1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"/>
            </w:pict>
          </mc:Fallback>
        </mc:AlternateContent>
      </w:r>
      <w:proofErr w:type="spellStart"/>
      <w:r w:rsidR="000D0322">
        <w:rPr>
          <w:rFonts w:ascii="Arial" w:hAnsi="Arial" w:cs="Arial"/>
        </w:rPr>
        <w:t>м.п</w:t>
      </w:r>
      <w:proofErr w:type="spellEnd"/>
      <w:r w:rsidR="000D0322">
        <w:rPr>
          <w:rFonts w:ascii="Arial" w:hAnsi="Arial" w:cs="Arial"/>
        </w:rPr>
        <w:t>.</w:t>
      </w:r>
    </w:p>
    <w:p w:rsidR="00E045D8" w:rsidRDefault="00E045D8" w:rsidP="00E045D8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</w:t>
      </w:r>
    </w:p>
    <w:sectPr w:rsidR="00E0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3B6" w:rsidRDefault="00C603B6">
      <w:r>
        <w:separator/>
      </w:r>
    </w:p>
  </w:endnote>
  <w:endnote w:type="continuationSeparator" w:id="0">
    <w:p w:rsidR="00C603B6" w:rsidRDefault="00C6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3B6" w:rsidRDefault="00C603B6">
      <w:r>
        <w:separator/>
      </w:r>
    </w:p>
  </w:footnote>
  <w:footnote w:type="continuationSeparator" w:id="0">
    <w:p w:rsidR="00C603B6" w:rsidRDefault="00C6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3A"/>
    <w:rsid w:val="00036AF9"/>
    <w:rsid w:val="000D0322"/>
    <w:rsid w:val="00172D8A"/>
    <w:rsid w:val="001B430B"/>
    <w:rsid w:val="001C031A"/>
    <w:rsid w:val="001E6389"/>
    <w:rsid w:val="00251875"/>
    <w:rsid w:val="003508B0"/>
    <w:rsid w:val="003C6264"/>
    <w:rsid w:val="003E1C61"/>
    <w:rsid w:val="0040650C"/>
    <w:rsid w:val="0042134B"/>
    <w:rsid w:val="004D6D50"/>
    <w:rsid w:val="0053765E"/>
    <w:rsid w:val="00573D13"/>
    <w:rsid w:val="005E364D"/>
    <w:rsid w:val="009650B4"/>
    <w:rsid w:val="0098194A"/>
    <w:rsid w:val="009A181E"/>
    <w:rsid w:val="009C3668"/>
    <w:rsid w:val="009D5B3A"/>
    <w:rsid w:val="009D6D7B"/>
    <w:rsid w:val="009E5BF7"/>
    <w:rsid w:val="00A306A1"/>
    <w:rsid w:val="00A87CF9"/>
    <w:rsid w:val="00C603B6"/>
    <w:rsid w:val="00C86107"/>
    <w:rsid w:val="00D03A12"/>
    <w:rsid w:val="00D96ACE"/>
    <w:rsid w:val="00DB06EB"/>
    <w:rsid w:val="00DD487A"/>
    <w:rsid w:val="00E045D8"/>
    <w:rsid w:val="00E31915"/>
    <w:rsid w:val="00E8056A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FA4BE"/>
  <w15:chartTrackingRefBased/>
  <w15:docId w15:val="{79033427-1629-4454-81F6-299ED8C7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1398</Characters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2026-06-01T10:44:00Z</dcterms:created>
  <dcterms:modified xsi:type="dcterms:W3CDTF">2026-06-01T13:35:00Z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